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3" w:rsidRPr="009A4B48" w:rsidRDefault="00DF7968">
      <w:pPr>
        <w:spacing w:line="360" w:lineRule="auto"/>
        <w:ind w:rightChars="-162" w:right="-340"/>
        <w:rPr>
          <w:rFonts w:ascii="Times New Roman" w:eastAsia="方正黑体_GBK" w:hAnsi="Times New Roman" w:cs="Times New Roman"/>
          <w:sz w:val="30"/>
          <w:szCs w:val="30"/>
        </w:rPr>
      </w:pPr>
      <w:bookmarkStart w:id="0" w:name="_GoBack"/>
      <w:bookmarkEnd w:id="0"/>
      <w:r w:rsidRPr="009A4B48">
        <w:rPr>
          <w:rFonts w:ascii="Times New Roman" w:eastAsia="方正黑体_GBK" w:hAnsi="Times New Roman" w:cs="Times New Roman"/>
          <w:sz w:val="30"/>
          <w:szCs w:val="30"/>
        </w:rPr>
        <w:t>附件</w:t>
      </w:r>
      <w:r w:rsidRPr="009A4B48">
        <w:rPr>
          <w:rFonts w:ascii="Times New Roman" w:eastAsia="方正黑体_GBK" w:hAnsi="Times New Roman" w:cs="Times New Roman"/>
          <w:sz w:val="30"/>
          <w:szCs w:val="30"/>
        </w:rPr>
        <w:t>3</w:t>
      </w:r>
    </w:p>
    <w:p w:rsidR="00C56B73" w:rsidRPr="009A4B48" w:rsidRDefault="00C56B73">
      <w:pPr>
        <w:spacing w:line="360" w:lineRule="auto"/>
        <w:ind w:rightChars="-162" w:right="-340"/>
        <w:rPr>
          <w:rFonts w:ascii="Times New Roman" w:eastAsia="方正黑体_GBK" w:hAnsi="Times New Roman" w:cs="Times New Roman"/>
          <w:sz w:val="30"/>
          <w:szCs w:val="30"/>
        </w:rPr>
      </w:pPr>
    </w:p>
    <w:p w:rsidR="00C56B73" w:rsidRPr="009A4B48" w:rsidRDefault="00DF7968">
      <w:pPr>
        <w:spacing w:line="360" w:lineRule="auto"/>
        <w:ind w:rightChars="-162" w:right="-340"/>
        <w:jc w:val="center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  <w:r w:rsidRPr="009A4B48"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煤炭消费减量替代先进技术案例申报报告提纲</w:t>
      </w:r>
    </w:p>
    <w:p w:rsidR="00C56B73" w:rsidRPr="009A4B48" w:rsidRDefault="00C56B73">
      <w:pPr>
        <w:spacing w:line="360" w:lineRule="auto"/>
        <w:ind w:rightChars="-162" w:right="-340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</w:p>
    <w:p w:rsidR="00C56B73" w:rsidRPr="009A4B48" w:rsidRDefault="00DF7968">
      <w:pPr>
        <w:spacing w:line="360" w:lineRule="auto"/>
        <w:ind w:rightChars="-162" w:right="-340"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9A4B48">
        <w:rPr>
          <w:rFonts w:ascii="Times New Roman" w:eastAsia="黑体" w:hAnsi="Times New Roman" w:cs="Times New Roman"/>
          <w:sz w:val="30"/>
          <w:szCs w:val="30"/>
        </w:rPr>
        <w:t>一、单位基本信息</w:t>
      </w:r>
    </w:p>
    <w:p w:rsidR="00C56B73" w:rsidRPr="00D957E9" w:rsidRDefault="00DF7968">
      <w:pPr>
        <w:spacing w:line="360" w:lineRule="auto"/>
        <w:ind w:rightChars="-162" w:right="-34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技术单位或案例单位基本情况，业务范围、核心优势等。</w:t>
      </w:r>
    </w:p>
    <w:p w:rsidR="00C56B73" w:rsidRPr="009A4B48" w:rsidRDefault="00DF7968">
      <w:pPr>
        <w:spacing w:line="360" w:lineRule="auto"/>
        <w:ind w:rightChars="-162" w:right="-340"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9A4B48">
        <w:rPr>
          <w:rFonts w:ascii="Times New Roman" w:eastAsia="黑体" w:hAnsi="Times New Roman" w:cs="Times New Roman"/>
          <w:sz w:val="30"/>
          <w:szCs w:val="30"/>
        </w:rPr>
        <w:t>二、技术情况介绍</w:t>
      </w:r>
    </w:p>
    <w:p w:rsidR="00C56B73" w:rsidRPr="00D957E9" w:rsidRDefault="00DF7968">
      <w:pPr>
        <w:spacing w:line="360" w:lineRule="auto"/>
        <w:ind w:rightChars="-162" w:right="-34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采用的技术，技术原理、技术参数、适用范围及条件，获得的评价认证及奖励，技术推广应用情况等。</w:t>
      </w:r>
    </w:p>
    <w:p w:rsidR="00C56B73" w:rsidRPr="009A4B48" w:rsidRDefault="00DF7968">
      <w:pPr>
        <w:spacing w:line="360" w:lineRule="auto"/>
        <w:ind w:rightChars="-162" w:right="-340"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9A4B48">
        <w:rPr>
          <w:rFonts w:ascii="Times New Roman" w:eastAsia="黑体" w:hAnsi="Times New Roman" w:cs="Times New Roman"/>
          <w:sz w:val="30"/>
          <w:szCs w:val="30"/>
        </w:rPr>
        <w:t>三、应用案例介绍</w:t>
      </w:r>
    </w:p>
    <w:p w:rsidR="00C56B73" w:rsidRPr="00D957E9" w:rsidRDefault="00DF7968">
      <w:pPr>
        <w:spacing w:line="360" w:lineRule="auto"/>
        <w:ind w:rightChars="-162" w:right="-34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应用案例基本情况、建设单位、新建或改造内容、实施时间、投资规模、实施效果等。</w:t>
      </w:r>
    </w:p>
    <w:p w:rsidR="00C56B73" w:rsidRPr="009A4B48" w:rsidRDefault="00DF7968">
      <w:pPr>
        <w:spacing w:line="360" w:lineRule="auto"/>
        <w:ind w:rightChars="-162" w:right="-340"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9A4B48">
        <w:rPr>
          <w:rFonts w:ascii="Times New Roman" w:eastAsia="黑体" w:hAnsi="Times New Roman" w:cs="Times New Roman"/>
          <w:sz w:val="30"/>
          <w:szCs w:val="30"/>
        </w:rPr>
        <w:t>四、证明材料</w:t>
      </w:r>
    </w:p>
    <w:p w:rsidR="00C56B73" w:rsidRPr="00D957E9" w:rsidRDefault="00DF7968">
      <w:pPr>
        <w:spacing w:line="360" w:lineRule="auto"/>
        <w:ind w:rightChars="-162" w:right="-34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监测报告、用户意见、认证证书</w:t>
      </w:r>
      <w:r w:rsidR="00FC3F51" w:rsidRPr="00D957E9">
        <w:rPr>
          <w:rFonts w:ascii="Times New Roman" w:eastAsia="仿宋_GB2312" w:hAnsi="Times New Roman" w:cs="Times New Roman"/>
          <w:sz w:val="30"/>
          <w:szCs w:val="30"/>
        </w:rPr>
        <w:t>、能评环评批复</w:t>
      </w:r>
      <w:r w:rsidRPr="00D957E9">
        <w:rPr>
          <w:rFonts w:ascii="Times New Roman" w:eastAsia="仿宋_GB2312" w:hAnsi="Times New Roman" w:cs="Times New Roman"/>
          <w:sz w:val="30"/>
          <w:szCs w:val="30"/>
        </w:rPr>
        <w:t>等。</w:t>
      </w:r>
    </w:p>
    <w:p w:rsidR="00C56B73" w:rsidRPr="009A4B48" w:rsidRDefault="00DF7968">
      <w:pPr>
        <w:spacing w:line="360" w:lineRule="auto"/>
        <w:ind w:rightChars="-162" w:right="-340"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9A4B48">
        <w:rPr>
          <w:rFonts w:ascii="Times New Roman" w:eastAsia="黑体" w:hAnsi="Times New Roman" w:cs="Times New Roman"/>
          <w:sz w:val="30"/>
          <w:szCs w:val="30"/>
        </w:rPr>
        <w:t>五、申报承诺书</w:t>
      </w:r>
    </w:p>
    <w:p w:rsidR="00C56B73" w:rsidRPr="00D957E9" w:rsidRDefault="00DF7968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我单位承诺，此次申报提交的数据、技术材料、证明材料等所有资料，均真实无误，并愿意承担由此引发的一切法律责任以及其他相关责任。</w:t>
      </w:r>
    </w:p>
    <w:p w:rsidR="00C56B73" w:rsidRPr="009A4B48" w:rsidRDefault="00C56B73">
      <w:pPr>
        <w:rPr>
          <w:rFonts w:ascii="Times New Roman" w:eastAsia="仿宋" w:hAnsi="Times New Roman" w:cs="Times New Roman"/>
          <w:sz w:val="30"/>
          <w:szCs w:val="30"/>
        </w:rPr>
      </w:pPr>
    </w:p>
    <w:p w:rsidR="00C56B73" w:rsidRPr="00D957E9" w:rsidRDefault="00DF7968">
      <w:pPr>
        <w:ind w:firstLineChars="1000" w:firstLine="30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申报单位（企业）名称（公章）：</w:t>
      </w:r>
    </w:p>
    <w:p w:rsidR="00C56B73" w:rsidRPr="00D957E9" w:rsidRDefault="00DF7968">
      <w:pPr>
        <w:ind w:firstLineChars="1300" w:firstLine="3900"/>
        <w:rPr>
          <w:rFonts w:ascii="Times New Roman" w:eastAsia="仿宋_GB2312" w:hAnsi="Times New Roman" w:cs="Times New Roman"/>
          <w:sz w:val="30"/>
          <w:szCs w:val="30"/>
        </w:rPr>
      </w:pPr>
      <w:r w:rsidRPr="00D957E9">
        <w:rPr>
          <w:rFonts w:ascii="Times New Roman" w:eastAsia="仿宋_GB2312" w:hAnsi="Times New Roman" w:cs="Times New Roman"/>
          <w:sz w:val="30"/>
          <w:szCs w:val="30"/>
        </w:rPr>
        <w:t>法人或授权人签字：</w:t>
      </w:r>
    </w:p>
    <w:sectPr w:rsidR="00C56B73" w:rsidRPr="00D957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81" w:rsidRDefault="00074481" w:rsidP="00DC5106">
      <w:r>
        <w:separator/>
      </w:r>
    </w:p>
  </w:endnote>
  <w:endnote w:type="continuationSeparator" w:id="0">
    <w:p w:rsidR="00074481" w:rsidRDefault="00074481" w:rsidP="00D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42140"/>
      <w:docPartObj>
        <w:docPartGallery w:val="Page Numbers (Bottom of Page)"/>
        <w:docPartUnique/>
      </w:docPartObj>
    </w:sdtPr>
    <w:sdtEndPr/>
    <w:sdtContent>
      <w:p w:rsidR="00237934" w:rsidRDefault="002379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3E" w:rsidRPr="00B21C3E">
          <w:rPr>
            <w:noProof/>
            <w:lang w:val="zh-CN"/>
          </w:rPr>
          <w:t>1</w:t>
        </w:r>
        <w:r>
          <w:fldChar w:fldCharType="end"/>
        </w:r>
      </w:p>
    </w:sdtContent>
  </w:sdt>
  <w:p w:rsidR="00237934" w:rsidRDefault="00237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81" w:rsidRDefault="00074481" w:rsidP="00DC5106">
      <w:r>
        <w:separator/>
      </w:r>
    </w:p>
  </w:footnote>
  <w:footnote w:type="continuationSeparator" w:id="0">
    <w:p w:rsidR="00074481" w:rsidRDefault="00074481" w:rsidP="00DC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2"/>
    <w:rsid w:val="DFADA3D1"/>
    <w:rsid w:val="FFCF6C22"/>
    <w:rsid w:val="00003E4C"/>
    <w:rsid w:val="000229A1"/>
    <w:rsid w:val="00033C8C"/>
    <w:rsid w:val="00062D3B"/>
    <w:rsid w:val="00074481"/>
    <w:rsid w:val="0008361D"/>
    <w:rsid w:val="00110A09"/>
    <w:rsid w:val="00135FC7"/>
    <w:rsid w:val="00155949"/>
    <w:rsid w:val="001A3D99"/>
    <w:rsid w:val="001A74C7"/>
    <w:rsid w:val="001F0514"/>
    <w:rsid w:val="00237934"/>
    <w:rsid w:val="00262921"/>
    <w:rsid w:val="0026343A"/>
    <w:rsid w:val="00264F0B"/>
    <w:rsid w:val="00267986"/>
    <w:rsid w:val="00440CE6"/>
    <w:rsid w:val="004E1B1C"/>
    <w:rsid w:val="004E4339"/>
    <w:rsid w:val="004E6D3D"/>
    <w:rsid w:val="004F466F"/>
    <w:rsid w:val="005E45C9"/>
    <w:rsid w:val="00625780"/>
    <w:rsid w:val="0063465C"/>
    <w:rsid w:val="006B1FA4"/>
    <w:rsid w:val="006C5BB0"/>
    <w:rsid w:val="00750330"/>
    <w:rsid w:val="00775CE7"/>
    <w:rsid w:val="007A034F"/>
    <w:rsid w:val="007C2E3B"/>
    <w:rsid w:val="007C7663"/>
    <w:rsid w:val="0086132D"/>
    <w:rsid w:val="008A4189"/>
    <w:rsid w:val="008B3D45"/>
    <w:rsid w:val="008E63A1"/>
    <w:rsid w:val="0092017C"/>
    <w:rsid w:val="009979DD"/>
    <w:rsid w:val="009A4B48"/>
    <w:rsid w:val="00A33809"/>
    <w:rsid w:val="00A52F5A"/>
    <w:rsid w:val="00B12D61"/>
    <w:rsid w:val="00B21C3E"/>
    <w:rsid w:val="00B31EC0"/>
    <w:rsid w:val="00B753AD"/>
    <w:rsid w:val="00BB4589"/>
    <w:rsid w:val="00C56B73"/>
    <w:rsid w:val="00C75880"/>
    <w:rsid w:val="00CA1653"/>
    <w:rsid w:val="00D859E2"/>
    <w:rsid w:val="00D957E9"/>
    <w:rsid w:val="00DC18C2"/>
    <w:rsid w:val="00DC5106"/>
    <w:rsid w:val="00DF7968"/>
    <w:rsid w:val="00E2341C"/>
    <w:rsid w:val="00E84138"/>
    <w:rsid w:val="00E84EF8"/>
    <w:rsid w:val="00E92677"/>
    <w:rsid w:val="00EA7575"/>
    <w:rsid w:val="00EC509D"/>
    <w:rsid w:val="00ED63DA"/>
    <w:rsid w:val="00EE4582"/>
    <w:rsid w:val="00F106BF"/>
    <w:rsid w:val="00F1738F"/>
    <w:rsid w:val="00F36ADC"/>
    <w:rsid w:val="00F5160B"/>
    <w:rsid w:val="00F663C9"/>
    <w:rsid w:val="00FC3F51"/>
    <w:rsid w:val="00FE769C"/>
    <w:rsid w:val="2A9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A1A5B-956D-4CF0-8972-DB81D0B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C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C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257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57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jiajia</cp:lastModifiedBy>
  <cp:revision>3</cp:revision>
  <cp:lastPrinted>2020-08-28T06:50:00Z</cp:lastPrinted>
  <dcterms:created xsi:type="dcterms:W3CDTF">2020-08-31T07:39:00Z</dcterms:created>
  <dcterms:modified xsi:type="dcterms:W3CDTF">2020-09-01T07:32:00Z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