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61" w:rsidRPr="00F71681" w:rsidRDefault="00C73361" w:rsidP="00C73361">
      <w:pPr>
        <w:ind w:firstLineChars="0" w:firstLine="0"/>
        <w:jc w:val="center"/>
        <w:rPr>
          <w:rFonts w:eastAsia="方正小标宋简体"/>
          <w:sz w:val="36"/>
          <w:szCs w:val="36"/>
        </w:rPr>
      </w:pPr>
      <w:r w:rsidRPr="00F71681">
        <w:rPr>
          <w:rFonts w:eastAsia="方正小标宋简体"/>
          <w:sz w:val="36"/>
          <w:szCs w:val="36"/>
        </w:rPr>
        <w:t>国家节能专家库联系单位名单</w:t>
      </w:r>
    </w:p>
    <w:p w:rsidR="00C73361" w:rsidRPr="00F71681" w:rsidRDefault="00C73361" w:rsidP="00C73361">
      <w:pPr>
        <w:ind w:firstLine="600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134"/>
        <w:gridCol w:w="5670"/>
        <w:gridCol w:w="1701"/>
      </w:tblGrid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序号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单位名称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地</w:t>
            </w:r>
            <w:r w:rsidR="00D52AFE">
              <w:rPr>
                <w:rFonts w:eastAsia="宋体" w:hint="eastAsia"/>
                <w:b/>
                <w:kern w:val="0"/>
                <w:szCs w:val="30"/>
              </w:rPr>
              <w:t xml:space="preserve">  </w:t>
            </w:r>
            <w:bookmarkStart w:id="0" w:name="_GoBack"/>
            <w:bookmarkEnd w:id="0"/>
            <w:r w:rsidRPr="00A61CD9">
              <w:rPr>
                <w:rFonts w:eastAsia="宋体"/>
                <w:b/>
                <w:kern w:val="0"/>
                <w:szCs w:val="30"/>
              </w:rPr>
              <w:t>区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北京城市系统工程研究中心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京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北京合理用能评估中心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京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北京市北节能源设计研究所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京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北京市住房和城乡建设科学技术研究所（北京市房屋安全鉴定总站）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京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中竞同创能源环境科技集团股份有限公司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京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北京源深节能技术有限责任公司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北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京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中环优能节能环保技术有限公司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天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津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联合泰泽环境科技发展有限公司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天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津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河北省节能协会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河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石家庄弘益节能环保技术有限公司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河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山西三水能源股份有限公司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西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长春市国家投资项目评审中心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长春市工程咨询公司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吉林省吉林轻工业设计院有限公司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吉林省凯捷工程咨询有限公司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吉林省中实环境技术开发集团有限公司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林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17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哈尔滨市节能监察中心</w:t>
            </w:r>
          </w:p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（哈尔滨市技术改造工程咨询中心）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黑龙江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18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中国石油天然气集团公司节能技术</w:t>
            </w:r>
          </w:p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监测评价中心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黑龙江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lastRenderedPageBreak/>
              <w:t>19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徐州市工程咨询中心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江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苏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江苏省星霖碳工程咨询有限公司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江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苏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浙江科能企业管理有限公司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宁波国际投资咨询有限公司</w:t>
            </w:r>
            <w:r w:rsidRPr="00A61CD9">
              <w:rPr>
                <w:rFonts w:eastAsia="宋体"/>
                <w:kern w:val="0"/>
                <w:szCs w:val="3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宁波华研节能环保安全设计研究有限公司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浙江大学能源评估中心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杭州环保科技咨询有限公司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浙江中一检测研究院股份有限公司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浙江美阳国际工程设计有限公司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C73361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A61CD9">
              <w:rPr>
                <w:rFonts w:eastAsia="宋体"/>
                <w:b/>
                <w:kern w:val="0"/>
                <w:szCs w:val="30"/>
              </w:rPr>
              <w:t>28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浙江贝斯特节能环保科技有限公司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73361" w:rsidRPr="00A61CD9" w:rsidRDefault="00C73361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154E9F">
              <w:rPr>
                <w:rFonts w:eastAsia="宋体" w:hint="eastAsia"/>
                <w:kern w:val="0"/>
                <w:szCs w:val="30"/>
              </w:rPr>
              <w:t>浙江国发节能环保科技有限公司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浙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江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安徽省节能协会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徽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安徽天方工业工程技术研究院有限公司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徽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32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安徽焓谷工程技术有限公司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安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徽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厦门科诚杰管理咨询有限公司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福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建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聊城市节能服务中心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35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森诺科技有限公司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济南大陆机电股份有限公司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山东省节能技术研究院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青岛欧赛斯环境与安全技术有限责任公司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39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山东标至信节能环保技术服务有限公司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山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河南省冶金研究所有限责任公司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河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lastRenderedPageBreak/>
              <w:t>41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南阳大阳节能技术有限公司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河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中认武汉华中创新技术服务有限公司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湖北省建筑材料节能检测中心有限公司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湖北事必得规划设计咨询有限公司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湖北君诚工程咨询有限公司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湖北永业行评估咨询有限公司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湖南省节能研究与综合利用协会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湖南中质信管理技术有限公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49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湖南博友能源科技有限公司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50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湖南益弘能源科技有限公司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51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湖南柯林瀚特环保科技有限公司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湖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52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广东庆达咨询有限公司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53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广州市国际工程咨询公司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54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广州能源检测研究院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广州赛宝认证中心服务有限公司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56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深圳市海源节能科技有限公司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广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东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57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云南云天咨询有限公司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58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云南佳信工程咨询有限公司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  <w:hideMark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59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云南省节能技术开发经营有限责任公司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云南铜业压铸科技有限公司</w:t>
            </w:r>
            <w:r w:rsidRPr="00A61CD9">
              <w:rPr>
                <w:rFonts w:eastAsia="宋体"/>
                <w:kern w:val="0"/>
                <w:szCs w:val="3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云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南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61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西安市节能监察监测中心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陕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西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4E9F" w:rsidRPr="00A61CD9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154E9F">
              <w:rPr>
                <w:rFonts w:eastAsia="宋体" w:hint="eastAsia"/>
                <w:kern w:val="0"/>
                <w:szCs w:val="30"/>
              </w:rPr>
              <w:t>陕西超腾生态环境咨询股份有限公司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陕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西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lastRenderedPageBreak/>
              <w:t>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西宁腾祥节能环保科技有限公司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青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海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64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新疆有色冶金设计研究院有限公司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新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疆</w:t>
            </w:r>
          </w:p>
        </w:tc>
      </w:tr>
      <w:tr w:rsidR="00154E9F" w:rsidRPr="00A61CD9" w:rsidTr="00DA1FE8">
        <w:trPr>
          <w:trHeight w:val="567"/>
          <w:jc w:val="center"/>
        </w:trPr>
        <w:tc>
          <w:tcPr>
            <w:tcW w:w="1134" w:type="dxa"/>
            <w:shd w:val="clear" w:color="auto" w:fill="FFFFFF"/>
            <w:vAlign w:val="center"/>
          </w:tcPr>
          <w:p w:rsidR="00154E9F" w:rsidRPr="00154E9F" w:rsidRDefault="00154E9F" w:rsidP="00154E9F">
            <w:pPr>
              <w:spacing w:line="240" w:lineRule="auto"/>
              <w:ind w:firstLineChars="0" w:firstLine="0"/>
              <w:jc w:val="center"/>
              <w:rPr>
                <w:rFonts w:eastAsia="宋体"/>
                <w:b/>
                <w:kern w:val="0"/>
                <w:szCs w:val="30"/>
              </w:rPr>
            </w:pPr>
            <w:r w:rsidRPr="00154E9F">
              <w:rPr>
                <w:rFonts w:eastAsia="宋体"/>
                <w:b/>
                <w:kern w:val="0"/>
                <w:szCs w:val="30"/>
              </w:rPr>
              <w:t>65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新疆化工设计研究院有限责任公司</w:t>
            </w:r>
            <w:r w:rsidRPr="00A61CD9">
              <w:rPr>
                <w:rFonts w:eastAsia="宋体"/>
                <w:kern w:val="0"/>
                <w:szCs w:val="30"/>
              </w:rPr>
              <w:t xml:space="preserve">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4E9F" w:rsidRPr="00A61CD9" w:rsidRDefault="00154E9F" w:rsidP="00DA1FE8">
            <w:pPr>
              <w:spacing w:line="240" w:lineRule="auto"/>
              <w:ind w:firstLineChars="0" w:firstLine="0"/>
              <w:jc w:val="center"/>
              <w:rPr>
                <w:rFonts w:eastAsia="宋体"/>
                <w:kern w:val="0"/>
                <w:szCs w:val="30"/>
              </w:rPr>
            </w:pPr>
            <w:r w:rsidRPr="00A61CD9">
              <w:rPr>
                <w:rFonts w:eastAsia="宋体"/>
                <w:kern w:val="0"/>
                <w:szCs w:val="30"/>
              </w:rPr>
              <w:t>新</w:t>
            </w:r>
            <w:r w:rsidRPr="00A61CD9">
              <w:rPr>
                <w:rFonts w:eastAsia="宋体"/>
                <w:kern w:val="0"/>
                <w:szCs w:val="30"/>
              </w:rPr>
              <w:t xml:space="preserve">  </w:t>
            </w:r>
            <w:r w:rsidRPr="00A61CD9">
              <w:rPr>
                <w:rFonts w:eastAsia="宋体"/>
                <w:kern w:val="0"/>
                <w:szCs w:val="30"/>
              </w:rPr>
              <w:t>疆</w:t>
            </w:r>
          </w:p>
        </w:tc>
      </w:tr>
    </w:tbl>
    <w:p w:rsidR="00C73361" w:rsidRPr="00F71681" w:rsidRDefault="00C73361" w:rsidP="00C73361">
      <w:pPr>
        <w:ind w:firstLineChars="0" w:firstLine="0"/>
        <w:rPr>
          <w:rFonts w:eastAsia="方正小标宋简体"/>
          <w:sz w:val="36"/>
          <w:szCs w:val="36"/>
        </w:rPr>
      </w:pPr>
    </w:p>
    <w:p w:rsidR="00C73361" w:rsidRPr="00F71681" w:rsidRDefault="00C73361" w:rsidP="00C73361">
      <w:pPr>
        <w:ind w:firstLineChars="0" w:firstLine="0"/>
      </w:pPr>
    </w:p>
    <w:p w:rsidR="00F52D57" w:rsidRDefault="00F52D57" w:rsidP="00C73361">
      <w:pPr>
        <w:ind w:firstLine="600"/>
      </w:pPr>
    </w:p>
    <w:sectPr w:rsidR="00F52D57" w:rsidSect="004F6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88" w:bottom="1701" w:left="1588" w:header="851" w:footer="992" w:gutter="0"/>
      <w:cols w:space="425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6F" w:rsidRDefault="00AF3D6F" w:rsidP="00AB0419">
      <w:pPr>
        <w:spacing w:line="240" w:lineRule="auto"/>
        <w:ind w:firstLine="600"/>
      </w:pPr>
      <w:r>
        <w:separator/>
      </w:r>
    </w:p>
  </w:endnote>
  <w:endnote w:type="continuationSeparator" w:id="0">
    <w:p w:rsidR="00AF3D6F" w:rsidRDefault="00AF3D6F" w:rsidP="00AB0419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AE" w:rsidRDefault="00AF3D6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AE" w:rsidRDefault="00154E9F">
    <w:pPr>
      <w:pStyle w:val="a4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D52AFE" w:rsidRPr="00D52AFE">
      <w:rPr>
        <w:noProof/>
        <w:lang w:val="zh-CN"/>
      </w:rPr>
      <w:t>1</w:t>
    </w:r>
    <w:r>
      <w:fldChar w:fldCharType="end"/>
    </w:r>
  </w:p>
  <w:p w:rsidR="004F6FAE" w:rsidRDefault="00AF3D6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AE" w:rsidRDefault="00AF3D6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6F" w:rsidRDefault="00AF3D6F" w:rsidP="00AB0419">
      <w:pPr>
        <w:spacing w:line="240" w:lineRule="auto"/>
        <w:ind w:firstLine="600"/>
      </w:pPr>
      <w:r>
        <w:separator/>
      </w:r>
    </w:p>
  </w:footnote>
  <w:footnote w:type="continuationSeparator" w:id="0">
    <w:p w:rsidR="00AF3D6F" w:rsidRDefault="00AF3D6F" w:rsidP="00AB0419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AE" w:rsidRDefault="00AF3D6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AE" w:rsidRDefault="00AF3D6F" w:rsidP="00125019">
    <w:pPr>
      <w:ind w:firstLine="6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FAE" w:rsidRDefault="00AF3D6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61"/>
    <w:rsid w:val="00154E9F"/>
    <w:rsid w:val="001F347A"/>
    <w:rsid w:val="00AB0419"/>
    <w:rsid w:val="00AF3D6F"/>
    <w:rsid w:val="00C73361"/>
    <w:rsid w:val="00D52AFE"/>
    <w:rsid w:val="00F5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61"/>
    <w:pPr>
      <w:spacing w:line="588" w:lineRule="exact"/>
      <w:ind w:firstLineChars="200" w:firstLine="20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36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3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36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61"/>
    <w:pPr>
      <w:spacing w:line="588" w:lineRule="exact"/>
      <w:ind w:firstLineChars="200" w:firstLine="200"/>
      <w:jc w:val="both"/>
    </w:pPr>
    <w:rPr>
      <w:rFonts w:ascii="Times New Roman" w:eastAsia="仿宋_GB2312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361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3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3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supsc</dc:creator>
  <cp:lastModifiedBy>supsc</cp:lastModifiedBy>
  <cp:revision>3</cp:revision>
  <dcterms:created xsi:type="dcterms:W3CDTF">2020-06-04T07:02:00Z</dcterms:created>
  <dcterms:modified xsi:type="dcterms:W3CDTF">2020-06-04T07:03:00Z</dcterms:modified>
</cp:coreProperties>
</file>